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2gazcsgmxkub" w:id="0"/>
      <w:bookmarkEnd w:id="0"/>
      <w:r w:rsidDel="00000000" w:rsidR="00000000" w:rsidRPr="00000000">
        <w:rPr>
          <w:rtl w:val="0"/>
        </w:rPr>
        <w:t xml:space="preserve">PTO Meeting</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color w:val="695d46"/>
        </w:rPr>
      </w:pPr>
      <w:bookmarkStart w:colFirst="0" w:colLast="0" w:name="_2nuf54q86v7q" w:id="1"/>
      <w:bookmarkEnd w:id="1"/>
      <w:r w:rsidDel="00000000" w:rsidR="00000000" w:rsidRPr="00000000">
        <w:rPr>
          <w:rtl w:val="0"/>
        </w:rPr>
        <w:t xml:space="preserve">Tuesday, February 9, 2021</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Rule="auto"/>
        <w:rPr>
          <w:b w:val="1"/>
          <w:sz w:val="36"/>
          <w:szCs w:val="36"/>
        </w:rPr>
      </w:pPr>
      <w:r w:rsidDel="00000000" w:rsidR="00000000" w:rsidRPr="00000000">
        <w:rPr>
          <w:rFonts w:ascii="Arial Unicode MS" w:cs="Arial Unicode MS" w:eastAsia="Arial Unicode MS" w:hAnsi="Arial Unicode MS"/>
          <w:b w:val="1"/>
          <w:sz w:val="36"/>
          <w:szCs w:val="36"/>
          <w:rtl w:val="0"/>
        </w:rPr>
        <w:t xml:space="preserve">─</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color w:val="ff5e0e"/>
        </w:rPr>
      </w:pPr>
      <w:bookmarkStart w:colFirst="0" w:colLast="0" w:name="_pmazbh81wixz" w:id="2"/>
      <w:bookmarkEnd w:id="2"/>
      <w:r w:rsidDel="00000000" w:rsidR="00000000" w:rsidRPr="00000000">
        <w:rPr>
          <w:rtl w:val="0"/>
        </w:rPr>
        <w:t xml:space="preserve">Attendees</w:t>
      </w:r>
      <w:r w:rsidDel="00000000" w:rsidR="00000000" w:rsidRPr="00000000">
        <w:rPr>
          <w:rtl w:val="0"/>
        </w:rPr>
      </w:r>
    </w:p>
    <w:p w:rsidR="00000000" w:rsidDel="00000000" w:rsidP="00000000" w:rsidRDefault="00000000" w:rsidRPr="00000000" w14:paraId="00000006">
      <w:pPr>
        <w:spacing w:before="0" w:lineRule="auto"/>
        <w:rPr/>
      </w:pPr>
      <w:r w:rsidDel="00000000" w:rsidR="00000000" w:rsidRPr="00000000">
        <w:rPr>
          <w:rtl w:val="0"/>
        </w:rPr>
        <w:t xml:space="preserve">Heather Mason - Co-President</w:t>
      </w:r>
    </w:p>
    <w:p w:rsidR="00000000" w:rsidDel="00000000" w:rsidP="00000000" w:rsidRDefault="00000000" w:rsidRPr="00000000" w14:paraId="00000007">
      <w:pPr>
        <w:spacing w:before="0" w:lineRule="auto"/>
        <w:rPr/>
      </w:pPr>
      <w:r w:rsidDel="00000000" w:rsidR="00000000" w:rsidRPr="00000000">
        <w:rPr>
          <w:rtl w:val="0"/>
        </w:rPr>
        <w:t xml:space="preserve">Melissa Thunberg - Co-Vice-President</w:t>
      </w:r>
    </w:p>
    <w:p w:rsidR="00000000" w:rsidDel="00000000" w:rsidP="00000000" w:rsidRDefault="00000000" w:rsidRPr="00000000" w14:paraId="00000008">
      <w:pPr>
        <w:spacing w:before="0" w:lineRule="auto"/>
        <w:rPr/>
      </w:pPr>
      <w:r w:rsidDel="00000000" w:rsidR="00000000" w:rsidRPr="00000000">
        <w:rPr>
          <w:rtl w:val="0"/>
        </w:rPr>
        <w:t xml:space="preserve">Molly Regan - Co-Vice-President</w:t>
      </w:r>
    </w:p>
    <w:p w:rsidR="00000000" w:rsidDel="00000000" w:rsidP="00000000" w:rsidRDefault="00000000" w:rsidRPr="00000000" w14:paraId="00000009">
      <w:pPr>
        <w:spacing w:before="0" w:lineRule="auto"/>
        <w:rPr/>
      </w:pPr>
      <w:r w:rsidDel="00000000" w:rsidR="00000000" w:rsidRPr="00000000">
        <w:rPr>
          <w:rtl w:val="0"/>
        </w:rPr>
        <w:t xml:space="preserve">Gia Stackpole - Co-Treasurer</w:t>
      </w:r>
    </w:p>
    <w:p w:rsidR="00000000" w:rsidDel="00000000" w:rsidP="00000000" w:rsidRDefault="00000000" w:rsidRPr="00000000" w14:paraId="0000000A">
      <w:pPr>
        <w:spacing w:before="0" w:lineRule="auto"/>
        <w:rPr/>
      </w:pPr>
      <w:r w:rsidDel="00000000" w:rsidR="00000000" w:rsidRPr="00000000">
        <w:rPr>
          <w:rtl w:val="0"/>
        </w:rPr>
        <w:t xml:space="preserve">Colleen Reyes - Secretary</w:t>
      </w:r>
    </w:p>
    <w:p w:rsidR="00000000" w:rsidDel="00000000" w:rsidP="00000000" w:rsidRDefault="00000000" w:rsidRPr="00000000" w14:paraId="0000000B">
      <w:pPr>
        <w:spacing w:before="0" w:lineRule="auto"/>
        <w:rPr/>
      </w:pPr>
      <w:r w:rsidDel="00000000" w:rsidR="00000000" w:rsidRPr="00000000">
        <w:rPr>
          <w:rtl w:val="0"/>
        </w:rPr>
        <w:t xml:space="preserve">Cat Warren - Communications</w:t>
      </w:r>
    </w:p>
    <w:p w:rsidR="00000000" w:rsidDel="00000000" w:rsidP="00000000" w:rsidRDefault="00000000" w:rsidRPr="00000000" w14:paraId="0000000C">
      <w:pPr>
        <w:spacing w:before="0" w:lineRule="auto"/>
        <w:rPr/>
      </w:pPr>
      <w:r w:rsidDel="00000000" w:rsidR="00000000" w:rsidRPr="00000000">
        <w:rPr>
          <w:rtl w:val="0"/>
        </w:rPr>
        <w:t xml:space="preserve">Lisl Hacker - BevEd Grants</w:t>
        <w:br w:type="textWrapping"/>
        <w:t xml:space="preserve">Lizzie Dobkowski - City Wide PTO</w:t>
      </w:r>
    </w:p>
    <w:p w:rsidR="00000000" w:rsidDel="00000000" w:rsidP="00000000" w:rsidRDefault="00000000" w:rsidRPr="00000000" w14:paraId="0000000D">
      <w:pPr>
        <w:spacing w:before="0" w:lineRule="auto"/>
        <w:rPr/>
      </w:pPr>
      <w:r w:rsidDel="00000000" w:rsidR="00000000" w:rsidRPr="00000000">
        <w:rPr>
          <w:rtl w:val="0"/>
        </w:rPr>
        <w:t xml:space="preserve">Julie Flowers - A&amp;E</w:t>
      </w:r>
    </w:p>
    <w:p w:rsidR="00000000" w:rsidDel="00000000" w:rsidP="00000000" w:rsidRDefault="00000000" w:rsidRPr="00000000" w14:paraId="0000000E">
      <w:pPr>
        <w:spacing w:before="0" w:lineRule="auto"/>
        <w:rPr/>
      </w:pPr>
      <w:r w:rsidDel="00000000" w:rsidR="00000000" w:rsidRPr="00000000">
        <w:rPr>
          <w:rtl w:val="0"/>
        </w:rPr>
        <w:t xml:space="preserve">Britta Panda, Room Parent Coordinator</w:t>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rPr/>
      </w:pPr>
      <w:bookmarkStart w:colFirst="0" w:colLast="0" w:name="_3at9u9s4e0vp" w:id="3"/>
      <w:bookmarkEnd w:id="3"/>
      <w:r w:rsidDel="00000000" w:rsidR="00000000" w:rsidRPr="00000000">
        <w:rPr>
          <w:rtl w:val="0"/>
        </w:rPr>
        <w:t xml:space="preserve">Agenda</w:t>
      </w:r>
    </w:p>
    <w:p w:rsidR="00000000" w:rsidDel="00000000" w:rsidP="00000000" w:rsidRDefault="00000000" w:rsidRPr="00000000" w14:paraId="00000010">
      <w:pPr>
        <w:rPr>
          <w:color w:val="000000"/>
        </w:rPr>
      </w:pPr>
      <w:r w:rsidDel="00000000" w:rsidR="00000000" w:rsidRPr="00000000">
        <w:rPr>
          <w:color w:val="222222"/>
          <w:highlight w:val="white"/>
          <w:rtl w:val="0"/>
        </w:rPr>
        <w:t xml:space="preserve">Welcome and Introductions</w:t>
        <w:br w:type="textWrapping"/>
        <w:t xml:space="preserve">Principal’s Report</w:t>
        <w:br w:type="textWrapping"/>
      </w:r>
      <w:r w:rsidDel="00000000" w:rsidR="00000000" w:rsidRPr="00000000">
        <w:rPr>
          <w:color w:val="000000"/>
          <w:rtl w:val="0"/>
        </w:rPr>
        <w:t xml:space="preserve">Teacher Appreciation</w:t>
        <w:tab/>
        <w:br w:type="textWrapping"/>
        <w:t xml:space="preserve">Budget Update</w:t>
      </w:r>
      <w:r w:rsidDel="00000000" w:rsidR="00000000" w:rsidRPr="00000000">
        <w:rPr>
          <w:rtl w:val="0"/>
        </w:rPr>
      </w:r>
    </w:p>
    <w:p w:rsidR="00000000" w:rsidDel="00000000" w:rsidP="00000000" w:rsidRDefault="00000000" w:rsidRPr="00000000" w14:paraId="00000011">
      <w:pPr>
        <w:spacing w:before="0" w:line="240" w:lineRule="auto"/>
        <w:rPr>
          <w:color w:val="000000"/>
        </w:rPr>
      </w:pPr>
      <w:r w:rsidDel="00000000" w:rsidR="00000000" w:rsidRPr="00000000">
        <w:rPr>
          <w:color w:val="000000"/>
          <w:rtl w:val="0"/>
        </w:rPr>
        <w:t xml:space="preserve">4th Grade Committee</w:t>
      </w:r>
    </w:p>
    <w:p w:rsidR="00000000" w:rsidDel="00000000" w:rsidP="00000000" w:rsidRDefault="00000000" w:rsidRPr="00000000" w14:paraId="00000012">
      <w:pPr>
        <w:spacing w:before="0" w:line="240" w:lineRule="auto"/>
        <w:rPr>
          <w:color w:val="000000"/>
        </w:rPr>
      </w:pPr>
      <w:r w:rsidDel="00000000" w:rsidR="00000000" w:rsidRPr="00000000">
        <w:rPr>
          <w:color w:val="000000"/>
          <w:rtl w:val="0"/>
        </w:rPr>
        <w:t xml:space="preserve">What We Need Help With!</w:t>
      </w:r>
    </w:p>
    <w:p w:rsidR="00000000" w:rsidDel="00000000" w:rsidP="00000000" w:rsidRDefault="00000000" w:rsidRPr="00000000" w14:paraId="00000013">
      <w:pPr>
        <w:spacing w:before="0" w:line="240" w:lineRule="auto"/>
        <w:rPr>
          <w:color w:val="000000"/>
        </w:rPr>
      </w:pPr>
      <w:r w:rsidDel="00000000" w:rsidR="00000000" w:rsidRPr="00000000">
        <w:rPr>
          <w:color w:val="000000"/>
          <w:rtl w:val="0"/>
        </w:rPr>
        <w:t xml:space="preserve">Open Forum</w:t>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rPr/>
      </w:pPr>
      <w:bookmarkStart w:colFirst="0" w:colLast="0" w:name="_izh0w05mz75r" w:id="4"/>
      <w:bookmarkEnd w:id="4"/>
      <w:r w:rsidDel="00000000" w:rsidR="00000000" w:rsidRPr="00000000">
        <w:rPr>
          <w:rtl w:val="0"/>
        </w:rPr>
        <w:t xml:space="preserve">Notes</w:t>
      </w:r>
    </w:p>
    <w:p w:rsidR="00000000" w:rsidDel="00000000" w:rsidP="00000000" w:rsidRDefault="00000000" w:rsidRPr="00000000" w14:paraId="00000015">
      <w:pPr>
        <w:rPr/>
      </w:pPr>
      <w:r w:rsidDel="00000000" w:rsidR="00000000" w:rsidRPr="00000000">
        <w:rPr>
          <w:rtl w:val="0"/>
        </w:rPr>
        <w:t xml:space="preserve">Principal’s Report </w:t>
      </w:r>
    </w:p>
    <w:p w:rsidR="00000000" w:rsidDel="00000000" w:rsidP="00000000" w:rsidRDefault="00000000" w:rsidRPr="00000000" w14:paraId="00000016">
      <w:pPr>
        <w:rPr/>
      </w:pPr>
      <w:hyperlink r:id="rId7">
        <w:r w:rsidDel="00000000" w:rsidR="00000000" w:rsidRPr="00000000">
          <w:rPr>
            <w:color w:val="1155cc"/>
            <w:u w:val="single"/>
            <w:rtl w:val="0"/>
          </w:rPr>
          <w:t xml:space="preserve">https://docs.google.com/presentation/d/1OEZ-uOhyrmlKE25tagnKrI1GR7ZtZfDuTVbVlYDQStQ/edit?usp=sharing</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Link for the School Committee presentation</w:t>
      </w:r>
    </w:p>
    <w:p w:rsidR="00000000" w:rsidDel="00000000" w:rsidP="00000000" w:rsidRDefault="00000000" w:rsidRPr="00000000" w14:paraId="00000018">
      <w:pPr>
        <w:rPr/>
      </w:pPr>
      <w:hyperlink r:id="rId8">
        <w:r w:rsidDel="00000000" w:rsidR="00000000" w:rsidRPr="00000000">
          <w:rPr>
            <w:color w:val="1155cc"/>
            <w:u w:val="single"/>
            <w:rtl w:val="0"/>
          </w:rPr>
          <w:t xml:space="preserve">https://docs.google.com/presentation/d/1OEZ-uOhyrmlKE25tagnKrI1GR7ZtZfDuTVbVlYDQStQ/edit?ts=60231af8#slide=id.gc6f90357f_0_0</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Teacher Appreciation</w:t>
      </w:r>
      <w:r w:rsidDel="00000000" w:rsidR="00000000" w:rsidRPr="00000000">
        <w:rPr>
          <w:rtl w:val="0"/>
        </w:rPr>
      </w:r>
    </w:p>
    <w:p w:rsidR="00000000" w:rsidDel="00000000" w:rsidP="00000000" w:rsidRDefault="00000000" w:rsidRPr="00000000" w14:paraId="0000001B">
      <w:pPr>
        <w:numPr>
          <w:ilvl w:val="0"/>
          <w:numId w:val="8"/>
        </w:numPr>
        <w:spacing w:after="0" w:afterAutospacing="0"/>
        <w:ind w:left="720" w:hanging="360"/>
        <w:rPr>
          <w:u w:val="none"/>
        </w:rPr>
      </w:pPr>
      <w:r w:rsidDel="00000000" w:rsidR="00000000" w:rsidRPr="00000000">
        <w:rPr>
          <w:rtl w:val="0"/>
        </w:rPr>
        <w:t xml:space="preserve">Organized and run by Britta Panda</w:t>
      </w:r>
    </w:p>
    <w:p w:rsidR="00000000" w:rsidDel="00000000" w:rsidP="00000000" w:rsidRDefault="00000000" w:rsidRPr="00000000" w14:paraId="0000001C">
      <w:pPr>
        <w:numPr>
          <w:ilvl w:val="0"/>
          <w:numId w:val="8"/>
        </w:numPr>
        <w:spacing w:after="0" w:afterAutospacing="0" w:before="0" w:beforeAutospacing="0"/>
        <w:ind w:left="720" w:hanging="360"/>
        <w:rPr>
          <w:u w:val="none"/>
        </w:rPr>
      </w:pPr>
      <w:r w:rsidDel="00000000" w:rsidR="00000000" w:rsidRPr="00000000">
        <w:rPr>
          <w:rtl w:val="0"/>
        </w:rPr>
        <w:t xml:space="preserve">This year was more of an effort to get the word out via text and was very successful</w:t>
      </w:r>
    </w:p>
    <w:p w:rsidR="00000000" w:rsidDel="00000000" w:rsidP="00000000" w:rsidRDefault="00000000" w:rsidRPr="00000000" w14:paraId="0000001D">
      <w:pPr>
        <w:numPr>
          <w:ilvl w:val="0"/>
          <w:numId w:val="8"/>
        </w:numPr>
        <w:spacing w:after="0" w:afterAutospacing="0" w:before="0" w:beforeAutospacing="0"/>
        <w:ind w:left="720" w:hanging="360"/>
        <w:rPr>
          <w:u w:val="none"/>
        </w:rPr>
      </w:pPr>
      <w:r w:rsidDel="00000000" w:rsidR="00000000" w:rsidRPr="00000000">
        <w:rPr>
          <w:rtl w:val="0"/>
        </w:rPr>
        <w:t xml:space="preserve">Next year Britta hopes to return to the format in which a grade level is responsible for each event</w:t>
      </w:r>
    </w:p>
    <w:p w:rsidR="00000000" w:rsidDel="00000000" w:rsidP="00000000" w:rsidRDefault="00000000" w:rsidRPr="00000000" w14:paraId="0000001E">
      <w:pPr>
        <w:numPr>
          <w:ilvl w:val="0"/>
          <w:numId w:val="6"/>
        </w:numPr>
        <w:spacing w:before="0" w:beforeAutospacing="0"/>
        <w:ind w:left="720" w:hanging="360"/>
        <w:rPr>
          <w:color w:val="222222"/>
          <w:highlight w:val="white"/>
          <w:u w:val="non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Budget 2021 Update</w:t>
      </w:r>
    </w:p>
    <w:p w:rsidR="00000000" w:rsidDel="00000000" w:rsidP="00000000" w:rsidRDefault="00000000" w:rsidRPr="00000000" w14:paraId="00000020">
      <w:pPr>
        <w:numPr>
          <w:ilvl w:val="0"/>
          <w:numId w:val="2"/>
        </w:numPr>
        <w:spacing w:after="0" w:afterAutospacing="0"/>
        <w:ind w:left="720" w:hanging="360"/>
        <w:rPr>
          <w:color w:val="222222"/>
          <w:highlight w:val="white"/>
          <w:u w:val="none"/>
        </w:rPr>
      </w:pPr>
      <w:r w:rsidDel="00000000" w:rsidR="00000000" w:rsidRPr="00000000">
        <w:rPr>
          <w:color w:val="222222"/>
          <w:highlight w:val="white"/>
          <w:rtl w:val="0"/>
        </w:rPr>
        <w:t xml:space="preserve">Gia reported that we have spent $8,012.45 thus far this year.</w:t>
      </w:r>
    </w:p>
    <w:p w:rsidR="00000000" w:rsidDel="00000000" w:rsidP="00000000" w:rsidRDefault="00000000" w:rsidRPr="00000000" w14:paraId="00000021">
      <w:pPr>
        <w:numPr>
          <w:ilvl w:val="0"/>
          <w:numId w:val="2"/>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We have approximately $9,972.24 budgeted for Gr 4 end of the year, Alumni book award and staff appreciation and EOY gifts</w:t>
      </w:r>
    </w:p>
    <w:p w:rsidR="00000000" w:rsidDel="00000000" w:rsidP="00000000" w:rsidRDefault="00000000" w:rsidRPr="00000000" w14:paraId="00000022">
      <w:pPr>
        <w:numPr>
          <w:ilvl w:val="0"/>
          <w:numId w:val="2"/>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The estimated carry over will be $14,091.24 so we have about $6,000 to spend without any additional fundraising so we can allow the $8,000 carry over to next year</w:t>
      </w:r>
    </w:p>
    <w:p w:rsidR="00000000" w:rsidDel="00000000" w:rsidP="00000000" w:rsidRDefault="00000000" w:rsidRPr="00000000" w14:paraId="00000023">
      <w:pPr>
        <w:numPr>
          <w:ilvl w:val="0"/>
          <w:numId w:val="2"/>
        </w:numPr>
        <w:spacing w:before="0" w:beforeAutospacing="0"/>
        <w:ind w:left="720" w:hanging="360"/>
        <w:rPr>
          <w:color w:val="222222"/>
          <w:highlight w:val="white"/>
          <w:u w:val="none"/>
        </w:rPr>
      </w:pPr>
      <w:r w:rsidDel="00000000" w:rsidR="00000000" w:rsidRPr="00000000">
        <w:rPr>
          <w:color w:val="222222"/>
          <w:highlight w:val="white"/>
          <w:rtl w:val="0"/>
        </w:rPr>
        <w:t xml:space="preserve">We have also finally become a 501c which is great news!</w:t>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4th grade committee</w:t>
      </w:r>
    </w:p>
    <w:p w:rsidR="00000000" w:rsidDel="00000000" w:rsidP="00000000" w:rsidRDefault="00000000" w:rsidRPr="00000000" w14:paraId="00000025">
      <w:pPr>
        <w:numPr>
          <w:ilvl w:val="0"/>
          <w:numId w:val="7"/>
        </w:numPr>
        <w:spacing w:after="0" w:afterAutospacing="0"/>
        <w:ind w:left="720" w:hanging="360"/>
        <w:rPr>
          <w:color w:val="222222"/>
          <w:highlight w:val="white"/>
          <w:u w:val="none"/>
        </w:rPr>
      </w:pPr>
      <w:r w:rsidDel="00000000" w:rsidR="00000000" w:rsidRPr="00000000">
        <w:rPr>
          <w:color w:val="222222"/>
          <w:highlight w:val="white"/>
          <w:rtl w:val="0"/>
        </w:rPr>
        <w:t xml:space="preserve"> Yearbook is working diligently after photo collection</w:t>
      </w:r>
    </w:p>
    <w:p w:rsidR="00000000" w:rsidDel="00000000" w:rsidP="00000000" w:rsidRDefault="00000000" w:rsidRPr="00000000" w14:paraId="00000026">
      <w:pPr>
        <w:numPr>
          <w:ilvl w:val="0"/>
          <w:numId w:val="7"/>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Julie is working on the potential for Project Adventure but a lot of it is a waiting game</w:t>
      </w:r>
    </w:p>
    <w:p w:rsidR="00000000" w:rsidDel="00000000" w:rsidP="00000000" w:rsidRDefault="00000000" w:rsidRPr="00000000" w14:paraId="00000027">
      <w:pPr>
        <w:numPr>
          <w:ilvl w:val="0"/>
          <w:numId w:val="7"/>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Gia reported that last year Jesse from Graphic Jam did not want t-shirt order until March, but we did explore possibly having all of the kids sign within the ‘21 and Mrs. Montevecchi said that can work with enough lead time</w:t>
      </w:r>
    </w:p>
    <w:p w:rsidR="00000000" w:rsidDel="00000000" w:rsidP="00000000" w:rsidRDefault="00000000" w:rsidRPr="00000000" w14:paraId="00000028">
      <w:pPr>
        <w:numPr>
          <w:ilvl w:val="0"/>
          <w:numId w:val="7"/>
        </w:numPr>
        <w:spacing w:before="0" w:beforeAutospacing="0"/>
        <w:ind w:left="720" w:hanging="360"/>
        <w:rPr>
          <w:color w:val="222222"/>
          <w:highlight w:val="white"/>
          <w:u w:val="none"/>
        </w:rPr>
      </w:pPr>
      <w:r w:rsidDel="00000000" w:rsidR="00000000" w:rsidRPr="00000000">
        <w:rPr>
          <w:color w:val="222222"/>
          <w:highlight w:val="white"/>
          <w:rtl w:val="0"/>
        </w:rPr>
        <w:t xml:space="preserve">Perhaps the 4th grade could have a hand in running the photo session fundraiser since many funds go to fourth grade end of the year activities and celebrations</w:t>
      </w:r>
    </w:p>
    <w:p w:rsidR="00000000" w:rsidDel="00000000" w:rsidP="00000000" w:rsidRDefault="00000000" w:rsidRPr="00000000" w14:paraId="00000029">
      <w:pPr>
        <w:ind w:left="0" w:firstLine="0"/>
        <w:rPr>
          <w:color w:val="222222"/>
          <w:highlight w:val="white"/>
        </w:rPr>
      </w:pPr>
      <w:r w:rsidDel="00000000" w:rsidR="00000000" w:rsidRPr="00000000">
        <w:rPr>
          <w:color w:val="222222"/>
          <w:highlight w:val="white"/>
          <w:rtl w:val="0"/>
        </w:rPr>
        <w:t xml:space="preserve">What We Need Help With</w:t>
      </w:r>
    </w:p>
    <w:p w:rsidR="00000000" w:rsidDel="00000000" w:rsidP="00000000" w:rsidRDefault="00000000" w:rsidRPr="00000000" w14:paraId="0000002A">
      <w:pPr>
        <w:numPr>
          <w:ilvl w:val="0"/>
          <w:numId w:val="4"/>
        </w:numPr>
        <w:spacing w:after="0" w:afterAutospacing="0"/>
        <w:ind w:left="720" w:hanging="360"/>
        <w:rPr>
          <w:color w:val="222222"/>
          <w:highlight w:val="white"/>
          <w:u w:val="none"/>
        </w:rPr>
      </w:pPr>
      <w:r w:rsidDel="00000000" w:rsidR="00000000" w:rsidRPr="00000000">
        <w:rPr>
          <w:color w:val="222222"/>
          <w:highlight w:val="white"/>
          <w:rtl w:val="0"/>
        </w:rPr>
        <w:t xml:space="preserve">Teacher snacks are still needed, Susan Powers is collecting them</w:t>
      </w:r>
    </w:p>
    <w:p w:rsidR="00000000" w:rsidDel="00000000" w:rsidP="00000000" w:rsidRDefault="00000000" w:rsidRPr="00000000" w14:paraId="0000002B">
      <w:pPr>
        <w:numPr>
          <w:ilvl w:val="0"/>
          <w:numId w:val="4"/>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Photo Contest: January winners were announced and February’s topic is Still Life</w:t>
      </w:r>
    </w:p>
    <w:p w:rsidR="00000000" w:rsidDel="00000000" w:rsidP="00000000" w:rsidRDefault="00000000" w:rsidRPr="00000000" w14:paraId="0000002C">
      <w:pPr>
        <w:numPr>
          <w:ilvl w:val="0"/>
          <w:numId w:val="4"/>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March is Crossing Guard Appreciation Day. Gia offered to head that up. There is a coordinator in the District that may be a resource for us. </w:t>
      </w:r>
    </w:p>
    <w:p w:rsidR="00000000" w:rsidDel="00000000" w:rsidP="00000000" w:rsidRDefault="00000000" w:rsidRPr="00000000" w14:paraId="0000002D">
      <w:pPr>
        <w:numPr>
          <w:ilvl w:val="0"/>
          <w:numId w:val="4"/>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Lisl brought up that perhaps Mrs. Montevecchi’s idea to have the courtyard more accessible may be an opportunity to apply for a Bev Ed grant. It is something that PTO would like to be able to help with as well, but it may be grantworthy. </w:t>
      </w:r>
    </w:p>
    <w:p w:rsidR="00000000" w:rsidDel="00000000" w:rsidP="00000000" w:rsidRDefault="00000000" w:rsidRPr="00000000" w14:paraId="0000002E">
      <w:pPr>
        <w:numPr>
          <w:ilvl w:val="0"/>
          <w:numId w:val="4"/>
        </w:numPr>
        <w:spacing w:before="0" w:beforeAutospacing="0"/>
        <w:ind w:left="720" w:hanging="360"/>
        <w:rPr>
          <w:color w:val="222222"/>
          <w:highlight w:val="white"/>
          <w:u w:val="none"/>
        </w:rPr>
      </w:pPr>
      <w:r w:rsidDel="00000000" w:rsidR="00000000" w:rsidRPr="00000000">
        <w:rPr>
          <w:color w:val="222222"/>
          <w:highlight w:val="white"/>
          <w:rtl w:val="0"/>
        </w:rPr>
        <w:t xml:space="preserve">Also, Lisl reminded us that Honor a Teacher is coming soon!</w:t>
      </w:r>
    </w:p>
    <w:p w:rsidR="00000000" w:rsidDel="00000000" w:rsidP="00000000" w:rsidRDefault="00000000" w:rsidRPr="00000000" w14:paraId="0000002F">
      <w:pPr>
        <w:ind w:left="0" w:firstLine="0"/>
        <w:rPr>
          <w:color w:val="222222"/>
          <w:highlight w:val="white"/>
        </w:rPr>
      </w:pPr>
      <w:r w:rsidDel="00000000" w:rsidR="00000000" w:rsidRPr="00000000">
        <w:rPr>
          <w:color w:val="222222"/>
          <w:highlight w:val="white"/>
          <w:rtl w:val="0"/>
        </w:rPr>
        <w:t xml:space="preserve">Open Forum</w:t>
      </w:r>
    </w:p>
    <w:p w:rsidR="00000000" w:rsidDel="00000000" w:rsidP="00000000" w:rsidRDefault="00000000" w:rsidRPr="00000000" w14:paraId="00000030">
      <w:pPr>
        <w:numPr>
          <w:ilvl w:val="0"/>
          <w:numId w:val="1"/>
        </w:numPr>
        <w:spacing w:after="0" w:afterAutospacing="0"/>
        <w:ind w:left="720" w:hanging="360"/>
        <w:rPr>
          <w:color w:val="222222"/>
          <w:highlight w:val="white"/>
          <w:u w:val="none"/>
        </w:rPr>
      </w:pPr>
      <w:r w:rsidDel="00000000" w:rsidR="00000000" w:rsidRPr="00000000">
        <w:rPr>
          <w:color w:val="222222"/>
          <w:highlight w:val="white"/>
          <w:rtl w:val="0"/>
        </w:rPr>
        <w:t xml:space="preserve">Charlotte asked if there were any talks about the fourth graders moving to the Middle School and having a tour. Mrs. Montevecchi reported that it is too early to know for sure but with the transition to MS and the end of the year celebrations, we may need to do some of the same things we did last year. </w:t>
      </w:r>
    </w:p>
    <w:p w:rsidR="00000000" w:rsidDel="00000000" w:rsidP="00000000" w:rsidRDefault="00000000" w:rsidRPr="00000000" w14:paraId="00000031">
      <w:pPr>
        <w:numPr>
          <w:ilvl w:val="0"/>
          <w:numId w:val="1"/>
        </w:numPr>
        <w:spacing w:before="0" w:beforeAutospacing="0"/>
        <w:ind w:left="720" w:hanging="360"/>
        <w:rPr>
          <w:color w:val="222222"/>
          <w:highlight w:val="white"/>
          <w:u w:val="none"/>
        </w:rPr>
      </w:pPr>
      <w:r w:rsidDel="00000000" w:rsidR="00000000" w:rsidRPr="00000000">
        <w:rPr>
          <w:color w:val="222222"/>
          <w:highlight w:val="white"/>
          <w:rtl w:val="0"/>
        </w:rPr>
        <w:t xml:space="preserve">Reminder Kindergarten registration information meeting at 6:30pm on January 12th!</w:t>
      </w:r>
    </w:p>
    <w:p w:rsidR="00000000" w:rsidDel="00000000" w:rsidP="00000000" w:rsidRDefault="00000000" w:rsidRPr="00000000" w14:paraId="00000032">
      <w:pPr>
        <w:ind w:left="0" w:firstLine="0"/>
        <w:rPr>
          <w:color w:val="555555"/>
        </w:rPr>
      </w:pPr>
      <w:r w:rsidDel="00000000" w:rsidR="00000000" w:rsidRPr="00000000">
        <w:rPr>
          <w:b w:val="1"/>
          <w:color w:val="555555"/>
          <w:rtl w:val="0"/>
        </w:rPr>
        <w:t xml:space="preserve">Upcoming Event Dates and Reminders:</w:t>
      </w:r>
      <w:r w:rsidDel="00000000" w:rsidR="00000000" w:rsidRPr="00000000">
        <w:rPr>
          <w:rtl w:val="0"/>
        </w:rPr>
      </w:r>
    </w:p>
    <w:p w:rsidR="00000000" w:rsidDel="00000000" w:rsidP="00000000" w:rsidRDefault="00000000" w:rsidRPr="00000000" w14:paraId="00000033">
      <w:pPr>
        <w:numPr>
          <w:ilvl w:val="0"/>
          <w:numId w:val="3"/>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Please remember to take a moment to check out our website at </w:t>
      </w:r>
      <w:hyperlink r:id="rId9">
        <w:r w:rsidDel="00000000" w:rsidR="00000000" w:rsidRPr="00000000">
          <w:rPr>
            <w:color w:val="0000ff"/>
            <w:u w:val="single"/>
            <w:rtl w:val="0"/>
          </w:rPr>
          <w:t xml:space="preserve">www.hannahpto.org</w:t>
        </w:r>
      </w:hyperlink>
      <w:r w:rsidDel="00000000" w:rsidR="00000000" w:rsidRPr="00000000">
        <w:rPr>
          <w:color w:val="555555"/>
          <w:rtl w:val="0"/>
        </w:rPr>
        <w:t xml:space="preserve">.</w:t>
      </w:r>
    </w:p>
    <w:p w:rsidR="00000000" w:rsidDel="00000000" w:rsidP="00000000" w:rsidRDefault="00000000" w:rsidRPr="00000000" w14:paraId="00000034">
      <w:pPr>
        <w:numPr>
          <w:ilvl w:val="0"/>
          <w:numId w:val="3"/>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PTO Meeting minutes are recorded and available on the Hannah PTO website. Tell your friends.</w:t>
      </w:r>
    </w:p>
    <w:p w:rsidR="00000000" w:rsidDel="00000000" w:rsidP="00000000" w:rsidRDefault="00000000" w:rsidRPr="00000000" w14:paraId="00000035">
      <w:pPr>
        <w:numPr>
          <w:ilvl w:val="0"/>
          <w:numId w:val="3"/>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Questions/Comments – please direct them to </w:t>
      </w:r>
      <w:hyperlink r:id="rId10">
        <w:r w:rsidDel="00000000" w:rsidR="00000000" w:rsidRPr="00000000">
          <w:rPr>
            <w:color w:val="0000ff"/>
            <w:u w:val="single"/>
            <w:rtl w:val="0"/>
          </w:rPr>
          <w:t xml:space="preserve">ptohannahschool@gmail.com</w:t>
        </w:r>
      </w:hyperlink>
      <w:r w:rsidDel="00000000" w:rsidR="00000000" w:rsidRPr="00000000">
        <w:rPr>
          <w:color w:val="555555"/>
          <w:rtl w:val="0"/>
        </w:rPr>
        <w:t xml:space="preserve">. </w:t>
      </w:r>
    </w:p>
    <w:p w:rsidR="00000000" w:rsidDel="00000000" w:rsidP="00000000" w:rsidRDefault="00000000" w:rsidRPr="00000000" w14:paraId="00000036">
      <w:pPr>
        <w:numPr>
          <w:ilvl w:val="0"/>
          <w:numId w:val="3"/>
        </w:numPr>
        <w:shd w:fill="ffffff" w:val="clear"/>
        <w:tabs>
          <w:tab w:val="left" w:pos="3600"/>
        </w:tabs>
        <w:spacing w:before="0" w:line="240" w:lineRule="auto"/>
        <w:ind w:left="720" w:right="-1170" w:hanging="360"/>
        <w:rPr>
          <w:color w:val="555555"/>
          <w:u w:val="none"/>
        </w:rPr>
      </w:pPr>
      <w:r w:rsidDel="00000000" w:rsidR="00000000" w:rsidRPr="00000000">
        <w:rPr>
          <w:color w:val="555555"/>
          <w:rtl w:val="0"/>
        </w:rPr>
        <w:t xml:space="preserve">Next meeting March 10th 6:30-8:00pm </w:t>
      </w:r>
    </w:p>
    <w:p w:rsidR="00000000" w:rsidDel="00000000" w:rsidP="00000000" w:rsidRDefault="00000000" w:rsidRPr="00000000" w14:paraId="00000037">
      <w:pPr>
        <w:pStyle w:val="Heading1"/>
        <w:pBdr>
          <w:top w:space="0" w:sz="0" w:val="nil"/>
          <w:left w:space="0" w:sz="0" w:val="nil"/>
          <w:bottom w:space="0" w:sz="0" w:val="nil"/>
          <w:right w:space="0" w:sz="0" w:val="nil"/>
          <w:between w:space="0" w:sz="0" w:val="nil"/>
        </w:pBdr>
        <w:shd w:fill="auto" w:val="clear"/>
        <w:rPr/>
      </w:pPr>
      <w:bookmarkStart w:colFirst="0" w:colLast="0" w:name="_yb84yajcu17v" w:id="5"/>
      <w:bookmarkEnd w:id="5"/>
      <w:r w:rsidDel="00000000" w:rsidR="00000000" w:rsidRPr="00000000">
        <w:rPr>
          <w:rtl w:val="0"/>
        </w:rPr>
        <w:t xml:space="preserve">Action Items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1" w:type="default"/>
      <w:headerReference r:id="rId12" w:type="first"/>
      <w:footerReference r:id="rId13"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Courier New"/>
  <w:font w:name="PT Sans Narrow">
    <w:embedRegular w:fontKey="{00000000-0000-0000-0000-000000000000}" r:id="rId1" w:subsetted="0"/>
    <w:embedBold w:fontKey="{00000000-0000-0000-0000-000000000000}" r:id="rId2" w:subsetted="0"/>
  </w:font>
  <w:font w:name="Noto Sans Symbols"/>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rPr>
      <w:rFonts w:ascii="PT Sans Narrow" w:cs="PT Sans Narrow" w:eastAsia="PT Sans Narrow" w:hAnsi="PT Sans Narrow"/>
      <w:color w:val="008575"/>
      <w:sz w:val="32"/>
      <w:szCs w:val="32"/>
    </w:rPr>
  </w:style>
  <w:style w:type="paragraph" w:styleId="Heading3">
    <w:name w:val="heading 3"/>
    <w:basedOn w:val="Normal"/>
    <w:next w:val="Normal"/>
    <w:pPr>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tohannahschool@gmail.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nnahpto.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presentation/d/1OEZ-uOhyrmlKE25tagnKrI1GR7ZtZfDuTVbVlYDQStQ/edit?usp=sharing" TargetMode="External"/><Relationship Id="rId8" Type="http://schemas.openxmlformats.org/officeDocument/2006/relationships/hyperlink" Target="https://docs.google.com/presentation/d/1OEZ-uOhyrmlKE25tagnKrI1GR7ZtZfDuTVbVlYDQStQ/edit?ts=60231af8#slide=id.gc6f90357f_0_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